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996" w:rsidRDefault="005D6455" w:rsidP="005D6455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6455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</w:t>
      </w:r>
      <w:r w:rsidR="00C41759">
        <w:rPr>
          <w:rFonts w:ascii="TH SarabunIT๙" w:hAnsi="TH SarabunIT๙" w:cs="TH SarabunIT๙"/>
          <w:b/>
          <w:bCs/>
          <w:sz w:val="32"/>
          <w:szCs w:val="32"/>
          <w:cs/>
        </w:rPr>
        <w:t>ดสตูล  ประจำปีงบประมาณ  พ.ศ.</w:t>
      </w:r>
      <w:r w:rsidR="009269C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41759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C41759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p w:rsidR="005D6455" w:rsidRPr="005D6455" w:rsidRDefault="005D6455" w:rsidP="005D6455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417"/>
        <w:gridCol w:w="1247"/>
        <w:gridCol w:w="2155"/>
        <w:gridCol w:w="1106"/>
        <w:gridCol w:w="142"/>
        <w:gridCol w:w="29"/>
        <w:gridCol w:w="992"/>
        <w:gridCol w:w="992"/>
        <w:gridCol w:w="992"/>
        <w:gridCol w:w="992"/>
        <w:gridCol w:w="709"/>
      </w:tblGrid>
      <w:tr w:rsidR="00AA4996" w:rsidRPr="005D6455" w:rsidTr="00C41759">
        <w:tc>
          <w:tcPr>
            <w:tcW w:w="1985" w:type="dxa"/>
            <w:vMerge w:val="restart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 w:val="restart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402" w:type="dxa"/>
            <w:gridSpan w:val="2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48" w:type="dxa"/>
            <w:gridSpan w:val="2"/>
            <w:vMerge w:val="restart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997" w:type="dxa"/>
            <w:gridSpan w:val="5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</w:t>
            </w:r>
            <w:r w:rsidR="009269CB">
              <w:rPr>
                <w:rFonts w:ascii="TH SarabunIT๙" w:hAnsi="TH SarabunIT๙" w:cs="TH SarabunIT๙"/>
                <w:b/>
                <w:bCs/>
                <w:sz w:val="28"/>
                <w:cs/>
              </w:rPr>
              <w:t>63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AA4996" w:rsidRPr="005D6455" w:rsidRDefault="00AA4996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A4996" w:rsidRPr="005D6455" w:rsidTr="00C41759">
        <w:tc>
          <w:tcPr>
            <w:tcW w:w="1985" w:type="dxa"/>
            <w:vMerge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155" w:type="dxa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48" w:type="dxa"/>
            <w:gridSpan w:val="2"/>
            <w:vMerge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1" w:type="dxa"/>
            <w:gridSpan w:val="2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(ต.ค.-ธ.ค.</w:t>
            </w:r>
            <w:r w:rsidR="00C41759">
              <w:rPr>
                <w:rFonts w:ascii="TH SarabunIT๙" w:hAnsi="TH SarabunIT๙" w:cs="TH SarabunIT๙"/>
                <w:sz w:val="28"/>
                <w:cs/>
              </w:rPr>
              <w:t xml:space="preserve"> 6</w:t>
            </w:r>
            <w:r w:rsidR="009269CB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AA4996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AA4996"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AA4996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AA4996"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AA4996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AA4996"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A4996" w:rsidRPr="005D6455" w:rsidRDefault="00AA4996" w:rsidP="00653069">
            <w:pPr>
              <w:spacing w:after="160" w:line="259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A4996" w:rsidRPr="005D6455" w:rsidTr="00CE4206">
        <w:tc>
          <w:tcPr>
            <w:tcW w:w="15026" w:type="dxa"/>
            <w:gridSpan w:val="13"/>
            <w:shd w:val="clear" w:color="auto" w:fill="FFD966" w:themeFill="accent4" w:themeFillTint="99"/>
          </w:tcPr>
          <w:p w:rsidR="00AA4996" w:rsidRPr="005D6455" w:rsidRDefault="00AA4996" w:rsidP="00AA499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 ๒สร้างความเข้มแข็งในระบบการบริหารจัดการด้านการส่งเสริมคุณธรรมให้เป็นเอกภาพ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</w:tr>
      <w:tr w:rsidR="00AA4996" w:rsidRPr="005D6455" w:rsidTr="00CE4206">
        <w:tc>
          <w:tcPr>
            <w:tcW w:w="15026" w:type="dxa"/>
            <w:gridSpan w:val="13"/>
            <w:shd w:val="clear" w:color="auto" w:fill="D5DCE4" w:themeFill="text2" w:themeFillTint="33"/>
          </w:tcPr>
          <w:p w:rsidR="00AA4996" w:rsidRPr="005D6455" w:rsidRDefault="00AA4996" w:rsidP="00AA4996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กลยุทธ์ที่ 1 สร้างและพัฒนาระบบ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</w:tc>
      </w:tr>
      <w:tr w:rsidR="00F156FF" w:rsidRPr="005D6455" w:rsidTr="00C41759">
        <w:tc>
          <w:tcPr>
            <w:tcW w:w="1985" w:type="dxa"/>
          </w:tcPr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1. โครงการฝึกระเบียบแถวและการทำความเคารพให้กับเจ้าพนักงานเรือนจำจังหวัดสตูล</w:t>
            </w:r>
          </w:p>
        </w:tc>
        <w:tc>
          <w:tcPr>
            <w:tcW w:w="2268" w:type="dxa"/>
          </w:tcPr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๑. เพื่อให้เจ้าหน้าที่เรือนจำมีระเบียบวินัยในการปฏิบัติหน้าที่</w:t>
            </w:r>
          </w:p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๒. เพื่อให้เจ้าหน้าที่รู้จักการเคารพตามลำดับความอาวุโส</w:t>
            </w:r>
          </w:p>
        </w:tc>
        <w:tc>
          <w:tcPr>
            <w:tcW w:w="1417" w:type="dxa"/>
          </w:tcPr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เรือนจำจังหวัดสตูล</w:t>
            </w:r>
          </w:p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(ฝ่ายบริหารทั่วไป)</w:t>
            </w:r>
          </w:p>
        </w:tc>
        <w:tc>
          <w:tcPr>
            <w:tcW w:w="1247" w:type="dxa"/>
          </w:tcPr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จำนวนเจ้าหน้าที่ผู้เข้าร่วมโครงการ</w:t>
            </w:r>
          </w:p>
        </w:tc>
        <w:tc>
          <w:tcPr>
            <w:tcW w:w="2155" w:type="dxa"/>
          </w:tcPr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เจ้าหน้าที่ได้รับการทบทวนและและมีพฤติกรรมที่ดีที่ถูกต้องในการปฏิบัติหน้าที่</w:t>
            </w:r>
          </w:p>
        </w:tc>
        <w:tc>
          <w:tcPr>
            <w:tcW w:w="1106" w:type="dxa"/>
          </w:tcPr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๓,๐๐๐</w:t>
            </w:r>
          </w:p>
        </w:tc>
        <w:tc>
          <w:tcPr>
            <w:tcW w:w="1163" w:type="dxa"/>
            <w:gridSpan w:val="3"/>
          </w:tcPr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</w:p>
          <w:p w:rsidR="00F156FF" w:rsidRPr="005D6455" w:rsidRDefault="0003149D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05pt;margin-top:4pt;width:104.2pt;height:0;z-index:251659264" o:connectortype="straight">
                  <v:stroke startarrow="block" endarrow="block"/>
                </v:shape>
              </w:pict>
            </w:r>
          </w:p>
          <w:p w:rsidR="00F156FF" w:rsidRPr="005D6455" w:rsidRDefault="00C41759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พ.ย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 </w:t>
            </w:r>
            <w:r w:rsidR="00F156FF" w:rsidRPr="005D64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มี.ค.</w:t>
            </w:r>
            <w:r w:rsidR="00C41759"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992" w:type="dxa"/>
          </w:tcPr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156FF" w:rsidRPr="005D6455" w:rsidRDefault="00F156FF" w:rsidP="00F156F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156FF" w:rsidRPr="005D6455" w:rsidRDefault="00F156FF" w:rsidP="00F156FF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2E77" w:rsidRPr="005D6455" w:rsidTr="00C41759">
        <w:tc>
          <w:tcPr>
            <w:tcW w:w="1985" w:type="dxa"/>
          </w:tcPr>
          <w:p w:rsidR="00E82E77" w:rsidRPr="005D6455" w:rsidRDefault="00E82E77" w:rsidP="00E82E77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2. โครงการจัดทำคู่มือป้องกันความเสี่ยงเกี่ยวกับการปฏิบัติงานที่อาจเกิดผลประโยชน์ทับซ้อน</w:t>
            </w:r>
          </w:p>
        </w:tc>
        <w:tc>
          <w:tcPr>
            <w:tcW w:w="2268" w:type="dxa"/>
          </w:tcPr>
          <w:p w:rsidR="00E82E77" w:rsidRPr="005D6455" w:rsidRDefault="00E82E77" w:rsidP="00E82E77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เพื่อให้บุคลากรมีจิตสำนึกและค่านิยมต่อต้านการทุจริต มีความซื่อสัตย์ มีคุณธรรมจริยธรรม</w:t>
            </w:r>
          </w:p>
        </w:tc>
        <w:tc>
          <w:tcPr>
            <w:tcW w:w="1417" w:type="dxa"/>
          </w:tcPr>
          <w:p w:rsidR="00E82E77" w:rsidRPr="005D6455" w:rsidRDefault="00E82E77" w:rsidP="00E82E77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สำนักงานอุตสาหกรรมจังหวัดสตูล</w:t>
            </w:r>
          </w:p>
        </w:tc>
        <w:tc>
          <w:tcPr>
            <w:tcW w:w="1247" w:type="dxa"/>
          </w:tcPr>
          <w:p w:rsidR="00E82E77" w:rsidRPr="005D6455" w:rsidRDefault="00E82E77" w:rsidP="00E82E77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มีคู่มือป้องกันความเสี่ยงเกี่ยวกับการปฏิบัติงานที่อาจเกิดผลประโยชน์ทับซ้อน สำหรับให้ข้าราชการ/ลูกจ้างยึดถือปฏิบัติ</w:t>
            </w:r>
          </w:p>
          <w:p w:rsidR="00CE4206" w:rsidRPr="005D6455" w:rsidRDefault="00CE4206" w:rsidP="00E82E77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4206" w:rsidRPr="005D6455" w:rsidRDefault="00CE4206" w:rsidP="00E82E77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55" w:type="dxa"/>
          </w:tcPr>
          <w:p w:rsidR="00E82E77" w:rsidRPr="005D6455" w:rsidRDefault="00E82E77" w:rsidP="00E82E77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ข้าราชการ/ลูกจ้างมีจิตสำนึกและค่านิยมต่อต้านการทุจริต มีความซื่อสัตย์ มีคุณธรรมและจริยธรรม</w:t>
            </w:r>
          </w:p>
        </w:tc>
        <w:tc>
          <w:tcPr>
            <w:tcW w:w="1106" w:type="dxa"/>
          </w:tcPr>
          <w:p w:rsidR="00E82E77" w:rsidRPr="005D6455" w:rsidRDefault="00E82E77" w:rsidP="00E82E77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63" w:type="dxa"/>
            <w:gridSpan w:val="3"/>
          </w:tcPr>
          <w:p w:rsidR="00E82E77" w:rsidRPr="005D6455" w:rsidRDefault="00E82E77" w:rsidP="00E82E77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82E77" w:rsidRPr="005D6455" w:rsidRDefault="0003149D" w:rsidP="00E82E77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0" type="#_x0000_t32" style="position:absolute;margin-left:-5.65pt;margin-top:22.35pt;width:49.55pt;height:0;z-index:2516633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82E77" w:rsidRPr="005D6455" w:rsidRDefault="00E82E77" w:rsidP="00E82E77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82E77" w:rsidRPr="005D6455" w:rsidRDefault="00E82E77" w:rsidP="00E82E77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82E77" w:rsidRPr="005D6455" w:rsidRDefault="00E82E77" w:rsidP="00E82E77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54262" w:rsidRPr="005D6455" w:rsidTr="00C41759">
        <w:tc>
          <w:tcPr>
            <w:tcW w:w="1985" w:type="dxa"/>
            <w:vMerge w:val="restart"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 w:val="restart"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402" w:type="dxa"/>
            <w:gridSpan w:val="2"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dxa"/>
            <w:vMerge w:val="restart"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39" w:type="dxa"/>
            <w:gridSpan w:val="6"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C417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F54262" w:rsidRPr="005D6455" w:rsidRDefault="00F54262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F54262" w:rsidRPr="005D6455" w:rsidTr="00C41759">
        <w:tc>
          <w:tcPr>
            <w:tcW w:w="1985" w:type="dxa"/>
            <w:vMerge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vMerge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155" w:type="dxa"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106" w:type="dxa"/>
            <w:vMerge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63" w:type="dxa"/>
            <w:gridSpan w:val="3"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F54262" w:rsidRPr="009269CB" w:rsidRDefault="00C41759" w:rsidP="009269C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 6</w:t>
            </w:r>
            <w:r w:rsidR="009269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F54262"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F54262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F54262"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F54262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F54262"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F54262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F54262"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54262" w:rsidRPr="005D6455" w:rsidRDefault="00F54262" w:rsidP="00653069">
            <w:pPr>
              <w:spacing w:after="160" w:line="259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54262" w:rsidRPr="005D6455" w:rsidTr="00CE4206">
        <w:tc>
          <w:tcPr>
            <w:tcW w:w="15026" w:type="dxa"/>
            <w:gridSpan w:val="13"/>
            <w:shd w:val="clear" w:color="auto" w:fill="FFD966" w:themeFill="accent4" w:themeFillTint="99"/>
          </w:tcPr>
          <w:p w:rsidR="00F54262" w:rsidRPr="005D6455" w:rsidRDefault="00F5426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 ๒สร้างความเข้มแข็งในระบบการบริหารจัดการด้านการส่งเสริมคุณธรรมให้เป็นเอกภาพ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</w:tr>
      <w:tr w:rsidR="00F54262" w:rsidRPr="005D6455" w:rsidTr="00CE4206">
        <w:tc>
          <w:tcPr>
            <w:tcW w:w="15026" w:type="dxa"/>
            <w:gridSpan w:val="13"/>
            <w:shd w:val="clear" w:color="auto" w:fill="D5DCE4" w:themeFill="text2" w:themeFillTint="33"/>
          </w:tcPr>
          <w:p w:rsidR="00F54262" w:rsidRPr="005D6455" w:rsidRDefault="00F54262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กลยุทธ์ที่ 1 สร้างและพัฒนาระบบ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</w:tc>
      </w:tr>
      <w:tr w:rsidR="00F54262" w:rsidRPr="005D6455" w:rsidTr="00CE4206">
        <w:tc>
          <w:tcPr>
            <w:tcW w:w="1985" w:type="dxa"/>
          </w:tcPr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๓. โครงการศึกษาธิการส่วนหน้าเคลื่อนที่จังหวัดสตูลพบปะประชาชน สานพลังการศึกษา พัฒนาสตูล</w:t>
            </w:r>
          </w:p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</w:rPr>
              <w:t>1.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เพื่อสร้างความสัมพันธ์ที่ดีระหว่างชุมชนกับหน่วยงานทางการศึกษา</w:t>
            </w:r>
          </w:p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2.เพื่อบูรณาการงานด้านการศึกษา ศาสนา วัฒนธรรมกับชุมชน</w:t>
            </w:r>
          </w:p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3.เพื่อให้ชุมชนเข้ามามีส่วนร่วมในการจัดการศึกษา</w:t>
            </w:r>
          </w:p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4.เพื่อสร้างการรับรู้ให้กับชุมชนเกี่ยวกับบทบาทภารกิจของหน่วยงานทางการศึกษา</w:t>
            </w:r>
          </w:p>
        </w:tc>
        <w:tc>
          <w:tcPr>
            <w:tcW w:w="1417" w:type="dxa"/>
          </w:tcPr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สำนักงานศึกษาธิการจังหวัดสตูล</w:t>
            </w:r>
          </w:p>
        </w:tc>
        <w:tc>
          <w:tcPr>
            <w:tcW w:w="1247" w:type="dxa"/>
          </w:tcPr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ผู้บริหาร ครู นักเรียน หน่วยงานองค์กรประชาชนได้เข้าร่วมกิจกรรม</w:t>
            </w:r>
          </w:p>
        </w:tc>
        <w:tc>
          <w:tcPr>
            <w:tcW w:w="2155" w:type="dxa"/>
          </w:tcPr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หน่วยงานทางการศึกษาทุกสังกัดประสบความสำเร็จในการจัดกิจกรรมสัมพันธ์ชุมชน ประชาชนได้รับบริการด้านการศึกษาและด้านสาธารณะสุขพื้นฐาน</w:t>
            </w:r>
          </w:p>
        </w:tc>
        <w:tc>
          <w:tcPr>
            <w:tcW w:w="1277" w:type="dxa"/>
            <w:gridSpan w:val="3"/>
          </w:tcPr>
          <w:p w:rsidR="00F54262" w:rsidRPr="005D6455" w:rsidRDefault="0003149D" w:rsidP="00F54262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4" type="#_x0000_t32" style="position:absolute;margin-left:56.8pt;margin-top:45.5pt;width:198.05pt;height:.65pt;flip:y;z-index:251667456;mso-position-horizontal-relative:text;mso-position-vertical-relative:text" o:connectortype="straight">
                  <v:stroke startarrow="block" endarrow="block"/>
                </v:shape>
              </w:pict>
            </w:r>
            <w:r w:rsidR="00F54262" w:rsidRPr="005D6455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F54262" w:rsidRPr="005D6455">
              <w:rPr>
                <w:rFonts w:ascii="TH SarabunIT๙" w:hAnsi="TH SarabunIT๙" w:cs="TH SarabunIT๙"/>
                <w:sz w:val="28"/>
                <w:lang w:val="en-GB"/>
              </w:rPr>
              <w:t>,600,000</w:t>
            </w:r>
          </w:p>
        </w:tc>
        <w:tc>
          <w:tcPr>
            <w:tcW w:w="992" w:type="dxa"/>
          </w:tcPr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54262" w:rsidRPr="005D6455" w:rsidRDefault="00F54262" w:rsidP="00F5426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54262" w:rsidRPr="005D6455" w:rsidRDefault="00F54262" w:rsidP="00F54262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E4206" w:rsidRPr="005D6455" w:rsidTr="00CE4206">
        <w:tc>
          <w:tcPr>
            <w:tcW w:w="1985" w:type="dxa"/>
          </w:tcPr>
          <w:p w:rsidR="00CE4206" w:rsidRPr="005D6455" w:rsidRDefault="00CE4206" w:rsidP="00CE4206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๔. โครงการประชุม สัมมนาเชิงปฏิบัติการ “จัดทำแผนยุทธศาสตร์ 4 ปี (พ.ศ. 2561-2564) ฉบับทบทวน และจัดทำแผนปฏิบัติการประจำปีงบประมาณ พ.ศ.256</w:t>
            </w:r>
            <w:r w:rsidR="003B1947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๓</w:t>
            </w:r>
          </w:p>
        </w:tc>
        <w:tc>
          <w:tcPr>
            <w:tcW w:w="2268" w:type="dxa"/>
          </w:tcPr>
          <w:p w:rsidR="00CE4206" w:rsidRPr="005D6455" w:rsidRDefault="00CE4206" w:rsidP="00CE420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เพื่อสร้างความรู้ความเข้าใจเกี่ยวกับยุทธศาสตร์ชาติ  20  ปี และการจัดทำแผนปฏิบัติราชการของสำนักงานวัฒนธรรมจังหวัดสตูลและและพัฒนาศักยภาพของบุคลากร</w:t>
            </w:r>
          </w:p>
        </w:tc>
        <w:tc>
          <w:tcPr>
            <w:tcW w:w="1417" w:type="dxa"/>
          </w:tcPr>
          <w:p w:rsidR="00CE4206" w:rsidRPr="005D6455" w:rsidRDefault="00CE4206" w:rsidP="00CE420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CE4206" w:rsidRPr="005D6455" w:rsidRDefault="00CE4206" w:rsidP="00CE420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CE4206" w:rsidRPr="005D6455" w:rsidRDefault="00CE4206" w:rsidP="00CE420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247" w:type="dxa"/>
          </w:tcPr>
          <w:p w:rsidR="00CE4206" w:rsidRPr="005D6455" w:rsidRDefault="00CE4206" w:rsidP="00CE420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บุคลากรสำนักงานวัฒนธรรมและเครือข่ายสภาวัฒนธรรม จำนวน 40 คน</w:t>
            </w:r>
          </w:p>
        </w:tc>
        <w:tc>
          <w:tcPr>
            <w:tcW w:w="2155" w:type="dxa"/>
          </w:tcPr>
          <w:p w:rsidR="00CE4206" w:rsidRPr="005D6455" w:rsidRDefault="00CE4206" w:rsidP="00CE420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 มีแผนยุทธศาสตร์ 4 ปี (2561-2564)และบุคลากรมีความรู้</w:t>
            </w:r>
          </w:p>
          <w:p w:rsidR="00CE4206" w:rsidRPr="005D6455" w:rsidRDefault="00CE4206" w:rsidP="00CE420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 ความสามารถและมีศักยภาพในการปฏิบัติงาน</w:t>
            </w:r>
          </w:p>
        </w:tc>
        <w:tc>
          <w:tcPr>
            <w:tcW w:w="1277" w:type="dxa"/>
            <w:gridSpan w:val="3"/>
          </w:tcPr>
          <w:p w:rsidR="00CE4206" w:rsidRPr="005D6455" w:rsidRDefault="00CE4206" w:rsidP="00CE420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รอจัดสรร</w:t>
            </w:r>
          </w:p>
        </w:tc>
        <w:tc>
          <w:tcPr>
            <w:tcW w:w="992" w:type="dxa"/>
          </w:tcPr>
          <w:p w:rsidR="00CE4206" w:rsidRPr="005D6455" w:rsidRDefault="0003149D" w:rsidP="00CE420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43" type="#_x0000_t32" style="position:absolute;left:0;text-align:left;margin-left:1pt;margin-top:15.75pt;width:35.15pt;height:0;z-index:2516807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CE4206" w:rsidRPr="005D6455" w:rsidRDefault="00CE4206" w:rsidP="00CE420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E4206" w:rsidRPr="005D6455" w:rsidRDefault="00CE4206" w:rsidP="00CE420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E4206" w:rsidRPr="005D6455" w:rsidRDefault="00CE4206" w:rsidP="00CE420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E4206" w:rsidRPr="005D6455" w:rsidRDefault="00CE4206" w:rsidP="00CE420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F54262" w:rsidRPr="005D6455" w:rsidRDefault="00F54262" w:rsidP="00AA4996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984"/>
        <w:gridCol w:w="1247"/>
        <w:gridCol w:w="1276"/>
        <w:gridCol w:w="1276"/>
        <w:gridCol w:w="1134"/>
        <w:gridCol w:w="992"/>
        <w:gridCol w:w="992"/>
        <w:gridCol w:w="992"/>
        <w:gridCol w:w="1021"/>
      </w:tblGrid>
      <w:tr w:rsidR="00AA4996" w:rsidRPr="005D6455" w:rsidTr="00281B08">
        <w:tc>
          <w:tcPr>
            <w:tcW w:w="1985" w:type="dxa"/>
            <w:vMerge w:val="restart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23" w:type="dxa"/>
            <w:gridSpan w:val="2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C417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AA4996" w:rsidRPr="005D6455" w:rsidRDefault="00AA4996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C41759" w:rsidRPr="005D6455" w:rsidTr="00281B08">
        <w:tc>
          <w:tcPr>
            <w:tcW w:w="1985" w:type="dxa"/>
            <w:vMerge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(ต.ค.-ธ.ค.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0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1759" w:rsidRPr="005D6455" w:rsidRDefault="00C41759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A4996" w:rsidRPr="005D6455" w:rsidTr="00281B08">
        <w:tc>
          <w:tcPr>
            <w:tcW w:w="15026" w:type="dxa"/>
            <w:gridSpan w:val="11"/>
            <w:shd w:val="clear" w:color="auto" w:fill="FFD966" w:themeFill="accent4" w:themeFillTint="99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 ๒สร้างความเข้มแข็งในระบบการบริหารจัดการด้านการส่งเสริมคุณธรรมให้เป็นเอกภาพ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</w:tr>
      <w:tr w:rsidR="00AA4996" w:rsidRPr="005D6455" w:rsidTr="00281B08">
        <w:tc>
          <w:tcPr>
            <w:tcW w:w="15026" w:type="dxa"/>
            <w:gridSpan w:val="11"/>
            <w:shd w:val="clear" w:color="auto" w:fill="C5E0B3" w:themeFill="accent6" w:themeFillTint="66"/>
          </w:tcPr>
          <w:p w:rsidR="00AA4996" w:rsidRPr="005D6455" w:rsidRDefault="00AA4996" w:rsidP="00AA4996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กลยุทธ์ที่ ๒ พัฒนาศักยภาพผู้ทำหน้าที่ในการส่งเสริมคุณธรรม</w:t>
            </w:r>
          </w:p>
        </w:tc>
      </w:tr>
      <w:tr w:rsidR="00E82E77" w:rsidRPr="005D6455" w:rsidTr="00281B08">
        <w:tc>
          <w:tcPr>
            <w:tcW w:w="1985" w:type="dxa"/>
          </w:tcPr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๑.โครงการพัฒนาบุคลากรสาธารณสุขจังหวัดสตูล </w:t>
            </w:r>
          </w:p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</w:t>
            </w:r>
          </w:p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ประชุมคณะกรรมการชมรมจริยธรรมสำนักงานสาธารณสุขจังหวัดสตูล</w:t>
            </w:r>
          </w:p>
        </w:tc>
        <w:tc>
          <w:tcPr>
            <w:tcW w:w="2127" w:type="dxa"/>
          </w:tcPr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เพื่อจัดเก็บข้อมูลกำลังคนด้านสุขภาพและบริหารจัดการกำลังคนให้เพียงพอ มีการกระจายที่เหมาะสม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984" w:type="dxa"/>
          </w:tcPr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สาธารณสุขจังหวัดสตูล</w:t>
            </w:r>
          </w:p>
        </w:tc>
        <w:tc>
          <w:tcPr>
            <w:tcW w:w="1247" w:type="dxa"/>
          </w:tcPr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คณะกรรมการชมรมจริยธรรม สาธารณสุขจังหวัดสตูล จำนวน 30 คน</w:t>
            </w:r>
          </w:p>
        </w:tc>
        <w:tc>
          <w:tcPr>
            <w:tcW w:w="1276" w:type="dxa"/>
          </w:tcPr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</w:rPr>
              <w:t>5,700</w:t>
            </w:r>
          </w:p>
        </w:tc>
        <w:tc>
          <w:tcPr>
            <w:tcW w:w="1134" w:type="dxa"/>
          </w:tcPr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82E77" w:rsidRPr="005D6455" w:rsidRDefault="0003149D" w:rsidP="00E82E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29" type="#_x0000_t32" style="position:absolute;margin-left:-5.8pt;margin-top:10.85pt;width:48.25pt;height:0;z-index:251661312;mso-position-horizontal-relative:text;mso-position-vertical-relative:text" o:connectortype="straight">
                  <v:stroke startarrow="block" endarrow="block"/>
                </v:shape>
              </w:pict>
            </w:r>
          </w:p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ม.ค.-มี.ค.</w:t>
            </w:r>
            <w:r w:rsidR="009269CB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E82E77" w:rsidRPr="005D6455" w:rsidRDefault="00E82E77" w:rsidP="00E82E7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4019C" w:rsidRPr="005D6455" w:rsidTr="00281B08">
        <w:tc>
          <w:tcPr>
            <w:tcW w:w="1985" w:type="dxa"/>
          </w:tcPr>
          <w:p w:rsidR="0074019C" w:rsidRPr="005D6455" w:rsidRDefault="0074019C" w:rsidP="0074019C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๒. กิจกรรมมอบหมาย/ส่งเสริมบุคลากรในหน่วยงานเข้ารับการฝึกอบรม ทบทวน การรับมือกับสาธารณภัย</w:t>
            </w:r>
          </w:p>
        </w:tc>
        <w:tc>
          <w:tcPr>
            <w:tcW w:w="2127" w:type="dxa"/>
          </w:tcPr>
          <w:p w:rsidR="0074019C" w:rsidRPr="005D6455" w:rsidRDefault="0074019C" w:rsidP="0074019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เพื่อส่งเสริมบุคลากรในหน่วยงานเข้ารับการฝึกอบรม ทบทวน การรับมือกับสาธารณภัยให้มีมาตรฐานสากล สามารถบริหารจัดการสาธารณภัยได้ทุกระดับ อย่างมีประสิทธิภาพ</w:t>
            </w:r>
          </w:p>
        </w:tc>
        <w:tc>
          <w:tcPr>
            <w:tcW w:w="1984" w:type="dxa"/>
          </w:tcPr>
          <w:p w:rsidR="0074019C" w:rsidRPr="005D6455" w:rsidRDefault="0074019C" w:rsidP="0074019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สำนักงานป้องกันและบรรเทาสาธารณภัยจังหวัดสตูล</w:t>
            </w:r>
          </w:p>
          <w:p w:rsidR="0074019C" w:rsidRPr="005D6455" w:rsidRDefault="0074019C" w:rsidP="0074019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(กลุ่มงานยุทธศาสตร์และการจัดการ)</w:t>
            </w:r>
          </w:p>
        </w:tc>
        <w:tc>
          <w:tcPr>
            <w:tcW w:w="1247" w:type="dxa"/>
          </w:tcPr>
          <w:p w:rsidR="0074019C" w:rsidRPr="005D6455" w:rsidRDefault="0074019C" w:rsidP="0074019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๕ ครั้ง</w:t>
            </w:r>
          </w:p>
        </w:tc>
        <w:tc>
          <w:tcPr>
            <w:tcW w:w="1276" w:type="dxa"/>
          </w:tcPr>
          <w:p w:rsidR="0074019C" w:rsidRPr="005D6455" w:rsidRDefault="0074019C" w:rsidP="0074019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บุคลากรสามารถบริหารจัดการสาธารณภัยได้ทุกระดับอย่างมีประสิทธิภาพ</w:t>
            </w:r>
          </w:p>
        </w:tc>
        <w:tc>
          <w:tcPr>
            <w:tcW w:w="1276" w:type="dxa"/>
          </w:tcPr>
          <w:p w:rsidR="0074019C" w:rsidRPr="005D6455" w:rsidRDefault="0074019C" w:rsidP="0074019C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74019C" w:rsidRPr="005D6455" w:rsidRDefault="0003149D" w:rsidP="0074019C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5" type="#_x0000_t32" style="position:absolute;margin-left:-5.95pt;margin-top:24.2pt;width:196.95pt;height:0;z-index:2516695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74019C" w:rsidRPr="005D6455" w:rsidRDefault="0074019C" w:rsidP="0074019C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4019C" w:rsidRPr="005D6455" w:rsidRDefault="0074019C" w:rsidP="0074019C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4019C" w:rsidRPr="005D6455" w:rsidRDefault="0074019C" w:rsidP="0074019C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shd w:val="clear" w:color="auto" w:fill="auto"/>
          </w:tcPr>
          <w:p w:rsidR="0074019C" w:rsidRPr="005D6455" w:rsidRDefault="0074019C" w:rsidP="0074019C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A4996" w:rsidRPr="005D6455" w:rsidRDefault="00AA4996">
      <w:pPr>
        <w:rPr>
          <w:rFonts w:ascii="TH SarabunIT๙" w:hAnsi="TH SarabunIT๙" w:cs="TH SarabunIT๙"/>
        </w:rPr>
      </w:pPr>
    </w:p>
    <w:p w:rsidR="00AA4996" w:rsidRDefault="00AA4996">
      <w:pPr>
        <w:rPr>
          <w:rFonts w:ascii="TH SarabunIT๙" w:hAnsi="TH SarabunIT๙" w:cs="TH SarabunIT๙"/>
        </w:rPr>
      </w:pPr>
    </w:p>
    <w:p w:rsidR="006425D1" w:rsidRPr="005D6455" w:rsidRDefault="006425D1">
      <w:pPr>
        <w:rPr>
          <w:rFonts w:ascii="TH SarabunIT๙" w:hAnsi="TH SarabunIT๙" w:cs="TH SarabunIT๙"/>
        </w:rPr>
      </w:pPr>
    </w:p>
    <w:p w:rsidR="00646703" w:rsidRPr="005D6455" w:rsidRDefault="00646703">
      <w:pPr>
        <w:rPr>
          <w:rFonts w:ascii="TH SarabunIT๙" w:hAnsi="TH SarabunIT๙" w:cs="TH SarabunIT๙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984"/>
        <w:gridCol w:w="1247"/>
        <w:gridCol w:w="29"/>
        <w:gridCol w:w="1247"/>
        <w:gridCol w:w="29"/>
        <w:gridCol w:w="1247"/>
        <w:gridCol w:w="29"/>
        <w:gridCol w:w="1105"/>
        <w:gridCol w:w="29"/>
        <w:gridCol w:w="963"/>
        <w:gridCol w:w="29"/>
        <w:gridCol w:w="963"/>
        <w:gridCol w:w="29"/>
        <w:gridCol w:w="963"/>
        <w:gridCol w:w="29"/>
        <w:gridCol w:w="851"/>
      </w:tblGrid>
      <w:tr w:rsidR="00824AD6" w:rsidRPr="005D6455" w:rsidTr="00281B08">
        <w:tc>
          <w:tcPr>
            <w:tcW w:w="1985" w:type="dxa"/>
            <w:vMerge w:val="restart"/>
            <w:shd w:val="clear" w:color="auto" w:fill="D9E2F3" w:themeFill="accent5" w:themeFillTint="33"/>
          </w:tcPr>
          <w:p w:rsidR="00824AD6" w:rsidRPr="005D6455" w:rsidRDefault="00824AD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824AD6" w:rsidRPr="005D6455" w:rsidRDefault="00824AD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824AD6" w:rsidRPr="005D6455" w:rsidRDefault="00824AD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824AD6" w:rsidRPr="005D6455" w:rsidRDefault="00824AD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4"/>
            <w:shd w:val="clear" w:color="auto" w:fill="D9E2F3" w:themeFill="accent5" w:themeFillTint="33"/>
          </w:tcPr>
          <w:p w:rsidR="00824AD6" w:rsidRPr="005D6455" w:rsidRDefault="00824AD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gridSpan w:val="2"/>
            <w:vMerge w:val="restart"/>
            <w:shd w:val="clear" w:color="auto" w:fill="D9E2F3" w:themeFill="accent5" w:themeFillTint="33"/>
          </w:tcPr>
          <w:p w:rsidR="00824AD6" w:rsidRPr="005D6455" w:rsidRDefault="00824AD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24AD6" w:rsidRPr="005D6455" w:rsidRDefault="00824AD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824AD6" w:rsidRPr="005D6455" w:rsidRDefault="00824AD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8"/>
            <w:shd w:val="clear" w:color="auto" w:fill="D9E2F3" w:themeFill="accent5" w:themeFillTint="33"/>
          </w:tcPr>
          <w:p w:rsidR="00824AD6" w:rsidRPr="005D6455" w:rsidRDefault="00824AD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C417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824AD6" w:rsidRPr="005D6455" w:rsidRDefault="00824AD6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C41759" w:rsidRPr="005D6455" w:rsidTr="00281B08">
        <w:tc>
          <w:tcPr>
            <w:tcW w:w="1985" w:type="dxa"/>
            <w:vMerge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D9E2F3" w:themeFill="accent5" w:themeFillTint="33"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gridSpan w:val="2"/>
            <w:shd w:val="clear" w:color="auto" w:fill="D9E2F3" w:themeFill="accent5" w:themeFillTint="33"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gridSpan w:val="2"/>
            <w:vMerge/>
            <w:shd w:val="clear" w:color="auto" w:fill="D9E2F3" w:themeFill="accent5" w:themeFillTint="33"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D9E2F3" w:themeFill="accent5" w:themeFillTint="33"/>
          </w:tcPr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(ต.ค.-ธ.ค.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C41759" w:rsidRPr="005D6455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41759" w:rsidRPr="005D6455" w:rsidRDefault="00C41759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24AD6" w:rsidRPr="005D6455" w:rsidTr="00281B08">
        <w:tc>
          <w:tcPr>
            <w:tcW w:w="14885" w:type="dxa"/>
            <w:gridSpan w:val="18"/>
            <w:shd w:val="clear" w:color="auto" w:fill="FFD966" w:themeFill="accent4" w:themeFillTint="99"/>
          </w:tcPr>
          <w:p w:rsidR="00824AD6" w:rsidRPr="005D6455" w:rsidRDefault="00824AD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 ๒สร้างความเข้มแข็งในระบบการบริหารจัดการด้านการส่งเสริมคุณธรรมให้เป็นเอกภาพ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</w:tr>
      <w:tr w:rsidR="00824AD6" w:rsidRPr="005D6455" w:rsidTr="00281B08">
        <w:tc>
          <w:tcPr>
            <w:tcW w:w="14885" w:type="dxa"/>
            <w:gridSpan w:val="18"/>
            <w:shd w:val="clear" w:color="auto" w:fill="C5E0B3" w:themeFill="accent6" w:themeFillTint="66"/>
          </w:tcPr>
          <w:p w:rsidR="00824AD6" w:rsidRPr="005D6455" w:rsidRDefault="00824AD6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กลยุทธ์ที่ ๒ พัฒนาศักยภาพผู้ทำหน้าที่ในการส่งเสริมคุณธรรม</w:t>
            </w:r>
          </w:p>
        </w:tc>
      </w:tr>
      <w:tr w:rsidR="00824AD6" w:rsidRPr="005D6455" w:rsidTr="00281B08">
        <w:tc>
          <w:tcPr>
            <w:tcW w:w="1985" w:type="dxa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๓.โครงการพัฒนา ศาสนธรรมในโรงพยาบาลชายแดนภาคใต้ของโรงพยาบาลควนกาหลง จังหวัดสตูล</w:t>
            </w:r>
          </w:p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</w:t>
            </w:r>
          </w:p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กิจกรรมเวทีเสวนาศาสนธรรมกับการบริการ</w:t>
            </w:r>
          </w:p>
        </w:tc>
        <w:tc>
          <w:tcPr>
            <w:tcW w:w="2127" w:type="dxa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1.เพื่อให้ผู้นำศาสนาได้รับความรู้ด้านสาธารณสุขและพัฒนาสุขภาพของชุมชน</w:t>
            </w:r>
          </w:p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2.เพื่อให้ผู้นำศาสนามีส่วนร่วมในงานบริการและป้องกันโรคในชุมชน</w:t>
            </w:r>
          </w:p>
        </w:tc>
        <w:tc>
          <w:tcPr>
            <w:tcW w:w="1984" w:type="dxa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สาธารณสุขจังหวัดสตูล</w:t>
            </w:r>
          </w:p>
        </w:tc>
        <w:tc>
          <w:tcPr>
            <w:tcW w:w="1276" w:type="dxa"/>
            <w:gridSpan w:val="2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140 คน</w:t>
            </w:r>
          </w:p>
        </w:tc>
        <w:tc>
          <w:tcPr>
            <w:tcW w:w="1276" w:type="dxa"/>
            <w:gridSpan w:val="2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gridSpan w:val="2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24</w:t>
            </w:r>
            <w:r w:rsidRPr="005D6455">
              <w:rPr>
                <w:rFonts w:ascii="TH SarabunIT๙" w:hAnsi="TH SarabunIT๙" w:cs="TH SarabunIT๙"/>
                <w:sz w:val="28"/>
              </w:rPr>
              <w:t>,200</w:t>
            </w:r>
          </w:p>
        </w:tc>
        <w:tc>
          <w:tcPr>
            <w:tcW w:w="1134" w:type="dxa"/>
            <w:gridSpan w:val="2"/>
          </w:tcPr>
          <w:p w:rsidR="00824AD6" w:rsidRPr="005D6455" w:rsidRDefault="0003149D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9" type="#_x0000_t32" style="position:absolute;margin-left:-5.6pt;margin-top:13.6pt;width:55.7pt;height:0;z-index:251673600;mso-position-horizontal-relative:text;mso-position-vertical-relative:text" o:connectortype="straight">
                  <v:stroke startarrow="block" endarrow="block"/>
                </v:shape>
              </w:pict>
            </w:r>
          </w:p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1 ธ.ค.61</w:t>
            </w:r>
          </w:p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24AD6" w:rsidRPr="005D6455" w:rsidTr="00281B08">
        <w:tc>
          <w:tcPr>
            <w:tcW w:w="1985" w:type="dxa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๔.โครงการพัฒนา ศาสนสถานส่งเสริมสุขภาพ ของสำนักงานสาธารณสุขจังหวัดสตูล</w:t>
            </w:r>
          </w:p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กิจกรรม  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ประชุมคณะกรรมการศาสน-สถานส่งเสริมสุขภาพ</w:t>
            </w:r>
          </w:p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1.เพื่อให้ผู้นำศาสนามีส่วนร่วมในการสร้างเสริมสุขภาพและป้องกันโรคในชุมชน</w:t>
            </w:r>
          </w:p>
        </w:tc>
        <w:tc>
          <w:tcPr>
            <w:tcW w:w="1984" w:type="dxa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สาธารณสุขจังหวัดสตูล</w:t>
            </w:r>
          </w:p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gridSpan w:val="2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จัดประชุมคณะกรรมการ จำนวน 3 ครั้ง</w:t>
            </w:r>
          </w:p>
        </w:tc>
        <w:tc>
          <w:tcPr>
            <w:tcW w:w="1276" w:type="dxa"/>
            <w:gridSpan w:val="2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gridSpan w:val="2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26</w:t>
            </w:r>
            <w:r w:rsidRPr="005D6455">
              <w:rPr>
                <w:rFonts w:ascii="TH SarabunIT๙" w:hAnsi="TH SarabunIT๙" w:cs="TH SarabunIT๙"/>
                <w:sz w:val="28"/>
              </w:rPr>
              <w:t>,700</w:t>
            </w:r>
          </w:p>
        </w:tc>
        <w:tc>
          <w:tcPr>
            <w:tcW w:w="1134" w:type="dxa"/>
            <w:gridSpan w:val="2"/>
          </w:tcPr>
          <w:p w:rsidR="00824AD6" w:rsidRPr="005D6455" w:rsidRDefault="0003149D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40" type="#_x0000_t32" style="position:absolute;margin-left:-5.6pt;margin-top:12.35pt;width:55.7pt;height:0;z-index:251674624;mso-position-horizontal-relative:text;mso-position-vertical-relative:text" o:connectortype="straight">
                  <v:stroke startarrow="block" endarrow="block"/>
                </v:shape>
              </w:pict>
            </w:r>
          </w:p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พ.ย.61</w:t>
            </w:r>
          </w:p>
        </w:tc>
        <w:tc>
          <w:tcPr>
            <w:tcW w:w="992" w:type="dxa"/>
            <w:gridSpan w:val="2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24AD6" w:rsidRPr="005D6455" w:rsidRDefault="00824AD6" w:rsidP="00824A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46703" w:rsidRPr="005D6455" w:rsidTr="00281B08">
        <w:tc>
          <w:tcPr>
            <w:tcW w:w="1985" w:type="dxa"/>
          </w:tcPr>
          <w:p w:rsidR="00646703" w:rsidRPr="005D6455" w:rsidRDefault="00646703" w:rsidP="0064670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๕.โครงการโรงเรียนคุณธรรม</w:t>
            </w:r>
          </w:p>
          <w:p w:rsidR="00646703" w:rsidRPr="005D6455" w:rsidRDefault="00646703" w:rsidP="0064670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กิจกรรม สพฐ.อบรมนักเรียนแกนนำ</w:t>
            </w:r>
          </w:p>
        </w:tc>
        <w:tc>
          <w:tcPr>
            <w:tcW w:w="2127" w:type="dxa"/>
          </w:tcPr>
          <w:p w:rsidR="00646703" w:rsidRPr="005D6455" w:rsidRDefault="00646703" w:rsidP="0064670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๑. เพื่อให้นักเรียนมีคุณธรรมจริยธรรมที่ดีงาม</w:t>
            </w:r>
          </w:p>
          <w:p w:rsidR="00646703" w:rsidRPr="005D6455" w:rsidRDefault="00646703" w:rsidP="006467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๒. เพื่อให้นักเรียนมีระเบียบวินัย เป็นคนเก่ง ดี มีสุข</w:t>
            </w:r>
          </w:p>
        </w:tc>
        <w:tc>
          <w:tcPr>
            <w:tcW w:w="1984" w:type="dxa"/>
          </w:tcPr>
          <w:p w:rsidR="00646703" w:rsidRPr="005D6455" w:rsidRDefault="00646703" w:rsidP="00646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โรงเรียนละงูพิทยาคม</w:t>
            </w:r>
          </w:p>
        </w:tc>
        <w:tc>
          <w:tcPr>
            <w:tcW w:w="1276" w:type="dxa"/>
            <w:gridSpan w:val="2"/>
          </w:tcPr>
          <w:p w:rsidR="00646703" w:rsidRPr="005D6455" w:rsidRDefault="00646703" w:rsidP="006467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นักเรียนโรงเรียนละงูพิทยาคม  จำนวน  ๖๕๐ คน</w:t>
            </w:r>
          </w:p>
        </w:tc>
        <w:tc>
          <w:tcPr>
            <w:tcW w:w="1276" w:type="dxa"/>
            <w:gridSpan w:val="2"/>
          </w:tcPr>
          <w:p w:rsidR="00646703" w:rsidRPr="005D6455" w:rsidRDefault="00646703" w:rsidP="0064670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นักเรียนมีคุณธรรมจริยธรรมมากขึ้น</w:t>
            </w:r>
          </w:p>
        </w:tc>
        <w:tc>
          <w:tcPr>
            <w:tcW w:w="1276" w:type="dxa"/>
            <w:gridSpan w:val="2"/>
          </w:tcPr>
          <w:p w:rsidR="00646703" w:rsidRPr="005D6455" w:rsidRDefault="00646703" w:rsidP="0064670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646703" w:rsidRPr="005D6455" w:rsidRDefault="00646703" w:rsidP="0064670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  <w:gridSpan w:val="2"/>
          </w:tcPr>
          <w:p w:rsidR="00646703" w:rsidRPr="005D6455" w:rsidRDefault="00646703" w:rsidP="0064670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646703" w:rsidRPr="005D6455" w:rsidRDefault="0003149D" w:rsidP="0064670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42" type="#_x0000_t32" style="position:absolute;margin-left:43.6pt;margin-top:17.2pt;width:49.25pt;height:0;z-index:2516787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  <w:gridSpan w:val="2"/>
          </w:tcPr>
          <w:p w:rsidR="00646703" w:rsidRPr="005D6455" w:rsidRDefault="00646703" w:rsidP="0064670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646703" w:rsidRPr="005D6455" w:rsidRDefault="00646703" w:rsidP="0064670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A4996" w:rsidRPr="005D6455" w:rsidTr="00281B08">
        <w:tc>
          <w:tcPr>
            <w:tcW w:w="1985" w:type="dxa"/>
            <w:vMerge w:val="restart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23" w:type="dxa"/>
            <w:gridSpan w:val="3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gridSpan w:val="2"/>
            <w:vMerge w:val="restart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8"/>
            <w:shd w:val="clear" w:color="auto" w:fill="D9E2F3" w:themeFill="accent5" w:themeFillTint="33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C417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880" w:type="dxa"/>
            <w:gridSpan w:val="2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AA4996" w:rsidRPr="005D6455" w:rsidRDefault="00AA4996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C41759" w:rsidRPr="005D6455" w:rsidTr="00281B08">
        <w:tc>
          <w:tcPr>
            <w:tcW w:w="1985" w:type="dxa"/>
            <w:vMerge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gridSpan w:val="2"/>
            <w:shd w:val="clear" w:color="auto" w:fill="D9E2F3" w:themeFill="accent5" w:themeFillTint="33"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gridSpan w:val="2"/>
            <w:vMerge/>
            <w:shd w:val="clear" w:color="auto" w:fill="D9E2F3" w:themeFill="accent5" w:themeFillTint="33"/>
          </w:tcPr>
          <w:p w:rsidR="00C41759" w:rsidRPr="005D6455" w:rsidRDefault="00C41759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D9E2F3" w:themeFill="accent5" w:themeFillTint="33"/>
          </w:tcPr>
          <w:p w:rsidR="00C41759" w:rsidRPr="009269CB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1</w:t>
            </w:r>
          </w:p>
          <w:p w:rsidR="00C41759" w:rsidRPr="009269CB" w:rsidRDefault="00C41759" w:rsidP="009269C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(ต.ค.-ธ.ค.6</w:t>
            </w:r>
            <w:r w:rsidRPr="009269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C41759" w:rsidRPr="009269CB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2</w:t>
            </w:r>
          </w:p>
          <w:p w:rsidR="00C41759" w:rsidRPr="009269CB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(ม.ค.-มี.ค.6</w:t>
            </w:r>
            <w:r w:rsidRPr="009269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C41759" w:rsidRPr="009269CB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 3</w:t>
            </w:r>
          </w:p>
          <w:p w:rsidR="00C41759" w:rsidRPr="009269CB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(เม.ย.-มิ.ย.6</w:t>
            </w:r>
            <w:r w:rsidRPr="009269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C41759" w:rsidRPr="009269CB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9269CB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  <w:p w:rsidR="00C41759" w:rsidRPr="009269CB" w:rsidRDefault="00C41759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 6</w:t>
            </w:r>
            <w:r w:rsidRPr="009269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9269CB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88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41759" w:rsidRPr="005D6455" w:rsidRDefault="00C41759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A4996" w:rsidRPr="005D6455" w:rsidTr="00281B08">
        <w:tc>
          <w:tcPr>
            <w:tcW w:w="14885" w:type="dxa"/>
            <w:gridSpan w:val="18"/>
            <w:shd w:val="clear" w:color="auto" w:fill="FFD966" w:themeFill="accent4" w:themeFillTint="99"/>
          </w:tcPr>
          <w:p w:rsidR="00AA4996" w:rsidRPr="005D6455" w:rsidRDefault="00AA4996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 ๒สร้างความเข้มแข็งในระบบการบริหารจัดการด้านการส่งเสริมคุณธรรมให้เป็นเอกภาพ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</w:tr>
      <w:tr w:rsidR="00AA4996" w:rsidRPr="005D6455" w:rsidTr="00281B08">
        <w:tc>
          <w:tcPr>
            <w:tcW w:w="14885" w:type="dxa"/>
            <w:gridSpan w:val="18"/>
            <w:shd w:val="clear" w:color="auto" w:fill="C5E0B3" w:themeFill="accent6" w:themeFillTint="66"/>
          </w:tcPr>
          <w:p w:rsidR="00AA4996" w:rsidRPr="005D6455" w:rsidRDefault="00AA4996" w:rsidP="00AA4996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กลยุทธ์ที่ ๓ เสริมสร้างความเป็นเอกภาพด้วยคุณธรรม</w:t>
            </w:r>
          </w:p>
        </w:tc>
      </w:tr>
      <w:tr w:rsidR="000A49A6" w:rsidRPr="005D6455" w:rsidTr="00281B08">
        <w:tc>
          <w:tcPr>
            <w:tcW w:w="1985" w:type="dxa"/>
          </w:tcPr>
          <w:p w:rsidR="000A49A6" w:rsidRPr="005D6455" w:rsidRDefault="000A49A6" w:rsidP="000A49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๑. กิจกรรมประชุมมอบนโยบาย สร้างการมีส่วนร่วมแสดงความคิดเห็นระหว่างหัวหน้าหน่วยงานกับบุคลากรในสำนักงาน</w:t>
            </w:r>
          </w:p>
        </w:tc>
        <w:tc>
          <w:tcPr>
            <w:tcW w:w="2127" w:type="dxa"/>
          </w:tcPr>
          <w:p w:rsidR="000A49A6" w:rsidRPr="005D6455" w:rsidRDefault="000A49A6" w:rsidP="000A49A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เพื่อให้หัวหน้าหน่วยงานมอบนโยบาย ปลูกฝังคุณธรรมจริยธรรม แนวทางการปฏิบัติงาน ให้บุคลากรตระหนักถึงภารกิจที่สำคัญของสำนักงานฯ</w:t>
            </w:r>
          </w:p>
        </w:tc>
        <w:tc>
          <w:tcPr>
            <w:tcW w:w="1984" w:type="dxa"/>
          </w:tcPr>
          <w:p w:rsidR="000A49A6" w:rsidRPr="005D6455" w:rsidRDefault="000A49A6" w:rsidP="000A49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สำนักงานป้องกันและบรรเทาสาธารณภัยจังหวัดสตูล</w:t>
            </w:r>
          </w:p>
          <w:p w:rsidR="000A49A6" w:rsidRPr="005D6455" w:rsidRDefault="000A49A6" w:rsidP="000A49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(กลุ่มงานยุทธศาสตร์และการจัดการ)</w:t>
            </w:r>
          </w:p>
        </w:tc>
        <w:tc>
          <w:tcPr>
            <w:tcW w:w="1247" w:type="dxa"/>
          </w:tcPr>
          <w:p w:rsidR="000A49A6" w:rsidRPr="005D6455" w:rsidRDefault="000A49A6" w:rsidP="000A49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๑๒ ครั้งๆละ ๒๐ คน</w:t>
            </w:r>
          </w:p>
        </w:tc>
        <w:tc>
          <w:tcPr>
            <w:tcW w:w="1276" w:type="dxa"/>
            <w:gridSpan w:val="2"/>
          </w:tcPr>
          <w:p w:rsidR="000A49A6" w:rsidRPr="005D6455" w:rsidRDefault="000A49A6" w:rsidP="000A49A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บุคลากรมีคุณธรรมจริยธรรม</w:t>
            </w:r>
          </w:p>
        </w:tc>
        <w:tc>
          <w:tcPr>
            <w:tcW w:w="1276" w:type="dxa"/>
            <w:gridSpan w:val="2"/>
          </w:tcPr>
          <w:p w:rsidR="000A49A6" w:rsidRPr="005D6455" w:rsidRDefault="000A49A6" w:rsidP="000A49A6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0A49A6" w:rsidRPr="005D6455" w:rsidRDefault="0003149D" w:rsidP="000A49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1" type="#_x0000_t32" style="position:absolute;margin-left:-5.95pt;margin-top:25.85pt;width:197.65pt;height:0;z-index:2516654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  <w:gridSpan w:val="2"/>
          </w:tcPr>
          <w:p w:rsidR="000A49A6" w:rsidRPr="005D6455" w:rsidRDefault="000A49A6" w:rsidP="000A49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0A49A6" w:rsidRPr="005D6455" w:rsidRDefault="000A49A6" w:rsidP="000A49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0A49A6" w:rsidRPr="005D6455" w:rsidRDefault="000A49A6" w:rsidP="000A49A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:rsidR="000A49A6" w:rsidRPr="005D6455" w:rsidRDefault="000A49A6" w:rsidP="000A49A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11246" w:rsidRPr="005D6455" w:rsidTr="00281B08">
        <w:tc>
          <w:tcPr>
            <w:tcW w:w="1985" w:type="dxa"/>
          </w:tcPr>
          <w:p w:rsidR="00B11246" w:rsidRPr="005D6455" w:rsidRDefault="00B11246" w:rsidP="00B1124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๒. โครงการคุณธรรมเปลือกจำปาดะสร้างกระดาษสา</w:t>
            </w:r>
          </w:p>
        </w:tc>
        <w:tc>
          <w:tcPr>
            <w:tcW w:w="2127" w:type="dxa"/>
          </w:tcPr>
          <w:p w:rsidR="00B11246" w:rsidRPr="005D6455" w:rsidRDefault="00B11246" w:rsidP="00B1124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๑. เพื่อให้เกิดการวิเคราะห์งานด้วยตนเอง</w:t>
            </w:r>
          </w:p>
          <w:p w:rsidR="00B11246" w:rsidRPr="005D6455" w:rsidRDefault="00B11246" w:rsidP="00B1124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๒. เพื่อสร้างรายได้ให้กับชุมชน</w:t>
            </w:r>
          </w:p>
          <w:p w:rsidR="00B11246" w:rsidRPr="005D6455" w:rsidRDefault="00B11246" w:rsidP="00B1124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๓. เพื่อสร้างสัมพันธภาพที่ดีกับชุมชน</w:t>
            </w:r>
          </w:p>
        </w:tc>
        <w:tc>
          <w:tcPr>
            <w:tcW w:w="1984" w:type="dxa"/>
          </w:tcPr>
          <w:p w:rsidR="00B11246" w:rsidRPr="005D6455" w:rsidRDefault="00B11246" w:rsidP="00B11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โรงเรียนละงูพิทยาคม</w:t>
            </w:r>
          </w:p>
        </w:tc>
        <w:tc>
          <w:tcPr>
            <w:tcW w:w="1247" w:type="dxa"/>
          </w:tcPr>
          <w:p w:rsidR="00B11246" w:rsidRPr="005D6455" w:rsidRDefault="00B11246" w:rsidP="00B11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นักเรียนโรงเรียนละงูพิทยาคม จำนวน ๖๕๐ คน</w:t>
            </w:r>
          </w:p>
        </w:tc>
        <w:tc>
          <w:tcPr>
            <w:tcW w:w="1276" w:type="dxa"/>
            <w:gridSpan w:val="2"/>
          </w:tcPr>
          <w:p w:rsidR="00B11246" w:rsidRPr="005D6455" w:rsidRDefault="00B11246" w:rsidP="00B1124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ชุมชนได้มีส่วนร่วมและมีรายได้ ร้อยละ ๘๐</w:t>
            </w:r>
          </w:p>
        </w:tc>
        <w:tc>
          <w:tcPr>
            <w:tcW w:w="1276" w:type="dxa"/>
            <w:gridSpan w:val="2"/>
          </w:tcPr>
          <w:p w:rsidR="00B11246" w:rsidRPr="005D6455" w:rsidRDefault="00B11246" w:rsidP="00B11246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B11246" w:rsidRPr="005D6455" w:rsidRDefault="00B11246" w:rsidP="00B1124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  <w:gridSpan w:val="2"/>
          </w:tcPr>
          <w:p w:rsidR="00B11246" w:rsidRPr="005D6455" w:rsidRDefault="00B11246" w:rsidP="00B1124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B11246" w:rsidRPr="005D6455" w:rsidRDefault="00B11246" w:rsidP="00B1124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B11246" w:rsidRPr="005D6455" w:rsidRDefault="0003149D" w:rsidP="00B11246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6" type="#_x0000_t32" style="position:absolute;margin-left:-6pt;margin-top:20.85pt;width:48.2pt;height:0;z-index:2516715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880" w:type="dxa"/>
            <w:gridSpan w:val="2"/>
            <w:shd w:val="clear" w:color="auto" w:fill="auto"/>
          </w:tcPr>
          <w:p w:rsidR="00B11246" w:rsidRPr="005D6455" w:rsidRDefault="00B11246" w:rsidP="00B11246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14B7D" w:rsidRPr="005D6455" w:rsidTr="00281B08">
        <w:tc>
          <w:tcPr>
            <w:tcW w:w="1985" w:type="dxa"/>
          </w:tcPr>
          <w:p w:rsidR="00314B7D" w:rsidRPr="005D6455" w:rsidRDefault="00314B7D" w:rsidP="00314B7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๓. โครงการจัดกิจกรรมแลกเปลี่ยนเรียนรู้ระหว่างผลประโยชน์ส่วนตนและผลประโยชน์ส่วนรวม</w:t>
            </w:r>
          </w:p>
        </w:tc>
        <w:tc>
          <w:tcPr>
            <w:tcW w:w="2127" w:type="dxa"/>
          </w:tcPr>
          <w:p w:rsidR="00314B7D" w:rsidRPr="005D6455" w:rsidRDefault="00314B7D" w:rsidP="00314B7D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เพื่อเสริมสร้างความรู้เรื่องผลประโยชน์ส่วนตนและผลประโยชน์ส่วนรวมและป้องกันกระทำผิดในการปฏิบัติราชการ</w:t>
            </w:r>
          </w:p>
        </w:tc>
        <w:tc>
          <w:tcPr>
            <w:tcW w:w="1984" w:type="dxa"/>
          </w:tcPr>
          <w:p w:rsidR="00314B7D" w:rsidRPr="005D6455" w:rsidRDefault="00314B7D" w:rsidP="00314B7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สำนักงานคุมประพฤติจังหวัดสตูล</w:t>
            </w:r>
          </w:p>
        </w:tc>
        <w:tc>
          <w:tcPr>
            <w:tcW w:w="1247" w:type="dxa"/>
          </w:tcPr>
          <w:p w:rsidR="00314B7D" w:rsidRPr="005D6455" w:rsidRDefault="00314B7D" w:rsidP="00314B7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อย่างน้อย ๒ ครั้งต่อปี</w:t>
            </w:r>
          </w:p>
        </w:tc>
        <w:tc>
          <w:tcPr>
            <w:tcW w:w="1276" w:type="dxa"/>
            <w:gridSpan w:val="2"/>
          </w:tcPr>
          <w:p w:rsidR="00314B7D" w:rsidRPr="005D6455" w:rsidRDefault="00314B7D" w:rsidP="00314B7D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บุคลากรมีความรู้ความเข้าใจเรื่องผลประโยชน์ส่วนตนและผลประโยชน์ส่วนรวมมากขึ้น</w:t>
            </w:r>
          </w:p>
        </w:tc>
        <w:tc>
          <w:tcPr>
            <w:tcW w:w="1276" w:type="dxa"/>
            <w:gridSpan w:val="2"/>
          </w:tcPr>
          <w:p w:rsidR="00314B7D" w:rsidRPr="005D6455" w:rsidRDefault="0003149D" w:rsidP="00314B7D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41" type="#_x0000_t32" style="position:absolute;left:0;text-align:left;margin-left:50.05pt;margin-top:22.85pt;width:149.45pt;height:0;z-index:251676672;mso-position-horizontal-relative:text;mso-position-vertical-relative:text" o:connectortype="straight">
                  <v:stroke startarrow="block" endarrow="block"/>
                </v:shape>
              </w:pict>
            </w:r>
            <w:r w:rsidR="00314B7D" w:rsidRPr="005D64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314B7D" w:rsidRPr="005D6455" w:rsidRDefault="00314B7D" w:rsidP="00314B7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gridSpan w:val="2"/>
          </w:tcPr>
          <w:p w:rsidR="00314B7D" w:rsidRPr="005D6455" w:rsidRDefault="00314B7D" w:rsidP="00314B7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314B7D" w:rsidRPr="005D6455" w:rsidRDefault="00314B7D" w:rsidP="00314B7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314B7D" w:rsidRPr="005D6455" w:rsidRDefault="00314B7D" w:rsidP="00314B7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:rsidR="00314B7D" w:rsidRPr="005D6455" w:rsidRDefault="00314B7D" w:rsidP="00314B7D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A4996" w:rsidRPr="005D6455" w:rsidRDefault="00AA4996" w:rsidP="006425D1">
      <w:pPr>
        <w:rPr>
          <w:rFonts w:ascii="TH SarabunIT๙" w:hAnsi="TH SarabunIT๙" w:cs="TH SarabunIT๙"/>
        </w:rPr>
      </w:pPr>
    </w:p>
    <w:sectPr w:rsidR="00AA4996" w:rsidRPr="005D6455" w:rsidSect="006425D1">
      <w:headerReference w:type="default" r:id="rId6"/>
      <w:pgSz w:w="16838" w:h="11906" w:orient="landscape"/>
      <w:pgMar w:top="1440" w:right="1440" w:bottom="1440" w:left="1440" w:header="708" w:footer="708" w:gutter="0"/>
      <w:pgNumType w:fmt="thaiNumbers"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49D" w:rsidRDefault="0003149D" w:rsidP="006425D1">
      <w:pPr>
        <w:spacing w:after="0" w:line="240" w:lineRule="auto"/>
      </w:pPr>
      <w:r>
        <w:separator/>
      </w:r>
    </w:p>
  </w:endnote>
  <w:endnote w:type="continuationSeparator" w:id="0">
    <w:p w:rsidR="0003149D" w:rsidRDefault="0003149D" w:rsidP="00642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49D" w:rsidRDefault="0003149D" w:rsidP="006425D1">
      <w:pPr>
        <w:spacing w:after="0" w:line="240" w:lineRule="auto"/>
      </w:pPr>
      <w:r>
        <w:separator/>
      </w:r>
    </w:p>
  </w:footnote>
  <w:footnote w:type="continuationSeparator" w:id="0">
    <w:p w:rsidR="0003149D" w:rsidRDefault="0003149D" w:rsidP="00642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5114006"/>
      <w:docPartObj>
        <w:docPartGallery w:val="Page Numbers (Top of Page)"/>
        <w:docPartUnique/>
      </w:docPartObj>
    </w:sdtPr>
    <w:sdtEndPr/>
    <w:sdtContent>
      <w:p w:rsidR="006425D1" w:rsidRDefault="00CA45F9">
        <w:pPr>
          <w:pStyle w:val="a4"/>
          <w:jc w:val="right"/>
        </w:pPr>
        <w:r>
          <w:fldChar w:fldCharType="begin"/>
        </w:r>
        <w:r w:rsidR="006425D1">
          <w:instrText>PAGE   \* MERGEFORMAT</w:instrText>
        </w:r>
        <w:r>
          <w:fldChar w:fldCharType="separate"/>
        </w:r>
        <w:r w:rsidR="009269CB" w:rsidRPr="009269CB">
          <w:rPr>
            <w:noProof/>
            <w:cs/>
            <w:lang w:val="th-TH"/>
          </w:rPr>
          <w:t>๘๐</w:t>
        </w:r>
        <w:r>
          <w:fldChar w:fldCharType="end"/>
        </w:r>
      </w:p>
    </w:sdtContent>
  </w:sdt>
  <w:p w:rsidR="006425D1" w:rsidRDefault="006425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A4996"/>
    <w:rsid w:val="0003149D"/>
    <w:rsid w:val="000A49A6"/>
    <w:rsid w:val="001242EB"/>
    <w:rsid w:val="00144527"/>
    <w:rsid w:val="00281B08"/>
    <w:rsid w:val="00314B7D"/>
    <w:rsid w:val="003B1947"/>
    <w:rsid w:val="004D2DD2"/>
    <w:rsid w:val="005D6455"/>
    <w:rsid w:val="006425D1"/>
    <w:rsid w:val="00646703"/>
    <w:rsid w:val="00646B82"/>
    <w:rsid w:val="0068332B"/>
    <w:rsid w:val="0074019C"/>
    <w:rsid w:val="00824AD6"/>
    <w:rsid w:val="009269CB"/>
    <w:rsid w:val="00AA4996"/>
    <w:rsid w:val="00B11246"/>
    <w:rsid w:val="00C41759"/>
    <w:rsid w:val="00CA45F9"/>
    <w:rsid w:val="00CE2BC0"/>
    <w:rsid w:val="00CE4206"/>
    <w:rsid w:val="00E47F6B"/>
    <w:rsid w:val="00E82E77"/>
    <w:rsid w:val="00F156FF"/>
    <w:rsid w:val="00F54262"/>
    <w:rsid w:val="00F87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_x0000_s1034"/>
        <o:r id="V:Rule2" type="connector" idref="#_x0000_s1041"/>
        <o:r id="V:Rule3" type="connector" idref="#_x0000_s1042"/>
        <o:r id="V:Rule4" type="connector" idref="#_x0000_s1031"/>
        <o:r id="V:Rule5" type="connector" idref="#_x0000_s1040"/>
        <o:r id="V:Rule6" type="connector" idref="#_x0000_s1028"/>
        <o:r id="V:Rule7" type="connector" idref="#_x0000_s1035"/>
        <o:r id="V:Rule8" type="connector" idref="#_x0000_s1039"/>
        <o:r id="V:Rule9" type="connector" idref="#_x0000_s1030"/>
        <o:r id="V:Rule10" type="connector" idref="#_x0000_s1029"/>
        <o:r id="V:Rule11" type="connector" idref="#_x0000_s1043"/>
        <o:r id="V:Rule12" type="connector" idref="#_x0000_s1036"/>
      </o:rules>
    </o:shapelayout>
  </w:shapeDefaults>
  <w:decimalSymbol w:val="."/>
  <w:listSeparator w:val=","/>
  <w15:docId w15:val="{9C1F7DA9-E615-4B4B-84FC-0070782B6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996"/>
    <w:pPr>
      <w:spacing w:after="200" w:line="276" w:lineRule="auto"/>
    </w:pPr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49A6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6425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425D1"/>
    <w:rPr>
      <w:rFonts w:ascii="Calibri" w:eastAsia="Times New Roman" w:hAnsi="Calibri" w:cs="Cordia New"/>
    </w:rPr>
  </w:style>
  <w:style w:type="paragraph" w:styleId="a6">
    <w:name w:val="footer"/>
    <w:basedOn w:val="a"/>
    <w:link w:val="a7"/>
    <w:uiPriority w:val="99"/>
    <w:unhideWhenUsed/>
    <w:rsid w:val="006425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425D1"/>
    <w:rPr>
      <w:rFonts w:ascii="Calibri" w:eastAsia="Times New Roman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4D2DD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D2DD2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V.11_x86</dc:creator>
  <cp:lastModifiedBy>DELL</cp:lastModifiedBy>
  <cp:revision>4</cp:revision>
  <cp:lastPrinted>2018-12-28T05:53:00Z</cp:lastPrinted>
  <dcterms:created xsi:type="dcterms:W3CDTF">2020-01-30T08:48:00Z</dcterms:created>
  <dcterms:modified xsi:type="dcterms:W3CDTF">2020-01-30T10:14:00Z</dcterms:modified>
</cp:coreProperties>
</file>